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62CC4" w14:textId="2953E7E3" w:rsidR="0051188B" w:rsidRPr="00300F23" w:rsidRDefault="00300F23" w:rsidP="0051188B">
      <w:pPr>
        <w:pStyle w:val="NormalWeb"/>
        <w:rPr>
          <w:color w:val="000000" w:themeColor="text1"/>
          <w:sz w:val="22"/>
          <w:szCs w:val="22"/>
        </w:rPr>
      </w:pPr>
      <w:bookmarkStart w:id="0" w:name="_GoBack"/>
      <w:r w:rsidRPr="00300F23">
        <w:rPr>
          <w:color w:val="000000" w:themeColor="text1"/>
          <w:sz w:val="22"/>
          <w:szCs w:val="22"/>
        </w:rPr>
        <w:t>Conforme Anexo VII Resolução CD/FNDE Nº 06, de 08 de 2020.</w:t>
      </w:r>
    </w:p>
    <w:tbl>
      <w:tblPr>
        <w:tblpPr w:leftFromText="141" w:rightFromText="141" w:vertAnchor="text" w:horzAnchor="margin" w:tblpY="729"/>
        <w:tblW w:w="154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08"/>
        <w:gridCol w:w="53"/>
        <w:gridCol w:w="3224"/>
        <w:gridCol w:w="333"/>
        <w:gridCol w:w="593"/>
        <w:gridCol w:w="1336"/>
        <w:gridCol w:w="107"/>
        <w:gridCol w:w="1319"/>
        <w:gridCol w:w="104"/>
        <w:gridCol w:w="5443"/>
        <w:gridCol w:w="106"/>
      </w:tblGrid>
      <w:tr w:rsidR="00AF0744" w:rsidRPr="00AF0744" w14:paraId="73180142" w14:textId="77777777" w:rsidTr="00D76AAA">
        <w:trPr>
          <w:gridAfter w:val="1"/>
          <w:wAfter w:w="106" w:type="dxa"/>
          <w:tblCellSpacing w:w="0" w:type="dxa"/>
        </w:trPr>
        <w:tc>
          <w:tcPr>
            <w:tcW w:w="15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bookmarkEnd w:id="0"/>
          <w:p w14:paraId="0550429C" w14:textId="77777777" w:rsidR="0051188B" w:rsidRPr="00AF0744" w:rsidRDefault="0051188B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AF0744" w:rsidRPr="00AF0744" w14:paraId="2B3491AB" w14:textId="77777777" w:rsidTr="00D76AAA">
        <w:trPr>
          <w:gridAfter w:val="1"/>
          <w:wAfter w:w="106" w:type="dxa"/>
          <w:tblCellSpacing w:w="0" w:type="dxa"/>
        </w:trPr>
        <w:tc>
          <w:tcPr>
            <w:tcW w:w="15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AF52FB8" w14:textId="77777777" w:rsidR="0051188B" w:rsidRPr="00AF0744" w:rsidRDefault="0051188B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IDENTIFICAÇÃO DA PROPOSTA DE ATENDIMENTO AO EDITAL/CHAMADA PÚBLICA Nº</w:t>
            </w:r>
          </w:p>
        </w:tc>
      </w:tr>
      <w:tr w:rsidR="00AF0744" w:rsidRPr="00AF0744" w14:paraId="14E825E9" w14:textId="77777777" w:rsidTr="00D76AAA">
        <w:trPr>
          <w:gridAfter w:val="1"/>
          <w:wAfter w:w="106" w:type="dxa"/>
          <w:tblCellSpacing w:w="0" w:type="dxa"/>
        </w:trPr>
        <w:tc>
          <w:tcPr>
            <w:tcW w:w="15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AC50F49" w14:textId="77777777" w:rsidR="0051188B" w:rsidRPr="00AF0744" w:rsidRDefault="0051188B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I- IDENTIFICAÇÃO DO FORNECEDOR</w:t>
            </w:r>
          </w:p>
        </w:tc>
      </w:tr>
      <w:tr w:rsidR="00AF0744" w:rsidRPr="00AF0744" w14:paraId="75062E54" w14:textId="77777777" w:rsidTr="00D76AAA">
        <w:trPr>
          <w:gridAfter w:val="1"/>
          <w:wAfter w:w="106" w:type="dxa"/>
          <w:tblCellSpacing w:w="0" w:type="dxa"/>
        </w:trPr>
        <w:tc>
          <w:tcPr>
            <w:tcW w:w="15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30C93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FORNECEDOR (A) INDIVIDUAL</w:t>
            </w:r>
          </w:p>
        </w:tc>
      </w:tr>
      <w:tr w:rsidR="00AF0744" w:rsidRPr="00AF0744" w14:paraId="50EF6555" w14:textId="77777777" w:rsidTr="00D76AAA">
        <w:trPr>
          <w:gridAfter w:val="1"/>
          <w:wAfter w:w="106" w:type="dxa"/>
          <w:tblCellSpacing w:w="0" w:type="dxa"/>
        </w:trPr>
        <w:tc>
          <w:tcPr>
            <w:tcW w:w="64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C3EEF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1. Nome do Proponente</w:t>
            </w:r>
          </w:p>
        </w:tc>
        <w:tc>
          <w:tcPr>
            <w:tcW w:w="88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71864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2. CPF</w:t>
            </w:r>
          </w:p>
        </w:tc>
      </w:tr>
      <w:tr w:rsidR="00AF0744" w:rsidRPr="00AF0744" w14:paraId="44A575F9" w14:textId="77777777" w:rsidTr="00D76AAA">
        <w:trPr>
          <w:gridAfter w:val="1"/>
          <w:wAfter w:w="101" w:type="dxa"/>
          <w:tblCellSpacing w:w="0" w:type="dxa"/>
        </w:trPr>
        <w:tc>
          <w:tcPr>
            <w:tcW w:w="60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F3FC8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3. Endereço</w:t>
            </w:r>
          </w:p>
        </w:tc>
        <w:tc>
          <w:tcPr>
            <w:tcW w:w="36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88B0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4. Município/UF</w:t>
            </w:r>
          </w:p>
        </w:tc>
        <w:tc>
          <w:tcPr>
            <w:tcW w:w="5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EA825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5.CEP</w:t>
            </w:r>
          </w:p>
        </w:tc>
      </w:tr>
      <w:tr w:rsidR="00AF0744" w:rsidRPr="00AF0744" w14:paraId="483C1548" w14:textId="77777777" w:rsidTr="00D76AAA">
        <w:trPr>
          <w:gridAfter w:val="1"/>
          <w:wAfter w:w="101" w:type="dxa"/>
          <w:tblCellSpacing w:w="0" w:type="dxa"/>
        </w:trPr>
        <w:tc>
          <w:tcPr>
            <w:tcW w:w="60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BA5D4" w14:textId="6DC6FFA2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6. Nº da DAP</w:t>
            </w:r>
            <w:r w:rsidR="00D76AAA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 xml:space="preserve"> (CAF) </w:t>
            </w: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Física</w:t>
            </w:r>
          </w:p>
        </w:tc>
        <w:tc>
          <w:tcPr>
            <w:tcW w:w="22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7DB9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7. DDD/Fone</w:t>
            </w:r>
          </w:p>
        </w:tc>
        <w:tc>
          <w:tcPr>
            <w:tcW w:w="6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4F587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8.E-mail (quando houver)</w:t>
            </w:r>
          </w:p>
        </w:tc>
      </w:tr>
      <w:tr w:rsidR="00AF0744" w:rsidRPr="00AF0744" w14:paraId="6E695F40" w14:textId="77777777" w:rsidTr="00D76AAA">
        <w:trPr>
          <w:gridAfter w:val="1"/>
          <w:wAfter w:w="106" w:type="dxa"/>
          <w:tblCellSpacing w:w="0" w:type="dxa"/>
        </w:trPr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951CF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9. Banco</w:t>
            </w:r>
          </w:p>
        </w:tc>
        <w:tc>
          <w:tcPr>
            <w:tcW w:w="5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4632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10.Nº da Agência</w:t>
            </w:r>
          </w:p>
        </w:tc>
        <w:tc>
          <w:tcPr>
            <w:tcW w:w="6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5B765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11.Nº da Conta Corrente</w:t>
            </w:r>
          </w:p>
        </w:tc>
      </w:tr>
      <w:tr w:rsidR="00AF0744" w:rsidRPr="00AF0744" w14:paraId="293CCA3B" w14:textId="77777777" w:rsidTr="00D76AAA">
        <w:trPr>
          <w:gridAfter w:val="1"/>
          <w:wAfter w:w="106" w:type="dxa"/>
          <w:tblCellSpacing w:w="0" w:type="dxa"/>
        </w:trPr>
        <w:tc>
          <w:tcPr>
            <w:tcW w:w="15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B7817FA" w14:textId="77777777" w:rsidR="00075704" w:rsidRPr="00AF0744" w:rsidRDefault="0051188B" w:rsidP="00271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II- Relação dos Produtos</w:t>
            </w:r>
          </w:p>
        </w:tc>
      </w:tr>
      <w:tr w:rsidR="00AF0744" w:rsidRPr="00AF0744" w14:paraId="02185AC6" w14:textId="77777777" w:rsidTr="00D76AAA">
        <w:trPr>
          <w:tblCellSpacing w:w="0" w:type="dxa"/>
        </w:trPr>
        <w:tc>
          <w:tcPr>
            <w:tcW w:w="286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70F4E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Produto</w:t>
            </w:r>
          </w:p>
        </w:tc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2DCF5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Unidade</w:t>
            </w:r>
          </w:p>
        </w:tc>
        <w:tc>
          <w:tcPr>
            <w:tcW w:w="92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370A1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Quantidade</w:t>
            </w:r>
          </w:p>
        </w:tc>
        <w:tc>
          <w:tcPr>
            <w:tcW w:w="28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B138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Preço de Aquisição*</w:t>
            </w:r>
          </w:p>
        </w:tc>
        <w:tc>
          <w:tcPr>
            <w:tcW w:w="554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F9E4B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Cronograma de Entrega dos produtos</w:t>
            </w:r>
          </w:p>
        </w:tc>
      </w:tr>
      <w:tr w:rsidR="00AF0744" w:rsidRPr="00AF0744" w14:paraId="4E6321B6" w14:textId="77777777" w:rsidTr="00D76AAA">
        <w:trPr>
          <w:tblCellSpacing w:w="0" w:type="dxa"/>
        </w:trPr>
        <w:tc>
          <w:tcPr>
            <w:tcW w:w="286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F01E4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32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88F3B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2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B772B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770F5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Unitário</w:t>
            </w:r>
          </w:p>
        </w:tc>
        <w:tc>
          <w:tcPr>
            <w:tcW w:w="1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533A8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Total</w:t>
            </w:r>
          </w:p>
        </w:tc>
        <w:tc>
          <w:tcPr>
            <w:tcW w:w="554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B86E8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AF0744" w:rsidRPr="00AF0744" w14:paraId="7E6AAA78" w14:textId="77777777" w:rsidTr="00D76AAA">
        <w:trPr>
          <w:tblCellSpacing w:w="0" w:type="dxa"/>
        </w:trPr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11C22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11619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99D70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9C227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A44A8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8CFDA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AF0744" w:rsidRPr="00AF0744" w14:paraId="41937702" w14:textId="77777777" w:rsidTr="00D76AAA">
        <w:trPr>
          <w:tblCellSpacing w:w="0" w:type="dxa"/>
        </w:trPr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ABA59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D2CE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306F1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E5125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BF38C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B2C69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AF0744" w:rsidRPr="00AF0744" w14:paraId="110CBEC4" w14:textId="77777777" w:rsidTr="00D76AAA">
        <w:trPr>
          <w:tblCellSpacing w:w="0" w:type="dxa"/>
        </w:trPr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970C6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84F19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F2C86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C0499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914FB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6D241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D76AAA" w:rsidRPr="00AF0744" w14:paraId="3CBB128E" w14:textId="77777777" w:rsidTr="00D76AAA">
        <w:trPr>
          <w:tblCellSpacing w:w="0" w:type="dxa"/>
        </w:trPr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36394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00760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7A2DA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F48C7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7F45A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5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5F66B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D76AAA" w:rsidRPr="00AF0744" w14:paraId="542EC9FB" w14:textId="77777777" w:rsidTr="00D76AAA">
        <w:trPr>
          <w:tblCellSpacing w:w="0" w:type="dxa"/>
        </w:trPr>
        <w:tc>
          <w:tcPr>
            <w:tcW w:w="2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3A774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C0421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72A8C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81E6A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3B562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5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22128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D76AAA" w:rsidRPr="00AF0744" w14:paraId="072734FD" w14:textId="77777777" w:rsidTr="00D76AAA">
        <w:trPr>
          <w:gridAfter w:val="1"/>
          <w:wAfter w:w="106" w:type="dxa"/>
          <w:tblCellSpacing w:w="0" w:type="dxa"/>
        </w:trPr>
        <w:tc>
          <w:tcPr>
            <w:tcW w:w="15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2060D" w14:textId="7777777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OBS: * Preço publicado no Edital n xxx/xxxx (o mesmo que consta na chamada pública).</w:t>
            </w:r>
          </w:p>
          <w:p w14:paraId="4396B193" w14:textId="446FA537" w:rsidR="00D76AAA" w:rsidRPr="00AF0744" w:rsidRDefault="00D76AAA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AF0744" w:rsidRPr="00AF0744" w14:paraId="5BBEDBB6" w14:textId="77777777" w:rsidTr="00D76AAA">
        <w:trPr>
          <w:gridAfter w:val="1"/>
          <w:wAfter w:w="106" w:type="dxa"/>
          <w:tblCellSpacing w:w="0" w:type="dxa"/>
        </w:trPr>
        <w:tc>
          <w:tcPr>
            <w:tcW w:w="15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628868F" w14:textId="77777777" w:rsidR="00075704" w:rsidRPr="00AF0744" w:rsidRDefault="0051188B" w:rsidP="00271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III - IDENTIFICAÇÃO DA ENTIDADE EXECUTORA DO PNAE/FNDE/MEC</w:t>
            </w:r>
          </w:p>
        </w:tc>
      </w:tr>
      <w:tr w:rsidR="00AF0744" w:rsidRPr="00AF0744" w14:paraId="67BA7A33" w14:textId="77777777" w:rsidTr="00D76AAA">
        <w:trPr>
          <w:gridAfter w:val="1"/>
          <w:wAfter w:w="101" w:type="dxa"/>
          <w:tblCellSpacing w:w="0" w:type="dxa"/>
        </w:trPr>
        <w:tc>
          <w:tcPr>
            <w:tcW w:w="60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FC50F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Nome</w:t>
            </w:r>
          </w:p>
        </w:tc>
        <w:tc>
          <w:tcPr>
            <w:tcW w:w="36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7B886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CNPJ</w:t>
            </w:r>
          </w:p>
        </w:tc>
        <w:tc>
          <w:tcPr>
            <w:tcW w:w="5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ED1FB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Município</w:t>
            </w:r>
          </w:p>
        </w:tc>
      </w:tr>
      <w:tr w:rsidR="00AF0744" w:rsidRPr="00AF0744" w14:paraId="04249BD1" w14:textId="77777777" w:rsidTr="00D76AAA">
        <w:trPr>
          <w:gridAfter w:val="1"/>
          <w:wAfter w:w="106" w:type="dxa"/>
          <w:tblCellSpacing w:w="0" w:type="dxa"/>
        </w:trPr>
        <w:tc>
          <w:tcPr>
            <w:tcW w:w="977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EE591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Endereço</w:t>
            </w:r>
          </w:p>
        </w:tc>
        <w:tc>
          <w:tcPr>
            <w:tcW w:w="5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9F339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Fone</w:t>
            </w:r>
          </w:p>
        </w:tc>
      </w:tr>
      <w:tr w:rsidR="00AF0744" w:rsidRPr="00AF0744" w14:paraId="50B42AC1" w14:textId="77777777" w:rsidTr="00D76AAA">
        <w:trPr>
          <w:gridAfter w:val="1"/>
          <w:wAfter w:w="106" w:type="dxa"/>
          <w:tblCellSpacing w:w="0" w:type="dxa"/>
        </w:trPr>
        <w:tc>
          <w:tcPr>
            <w:tcW w:w="83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46B1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Nome do Representante Legal</w:t>
            </w:r>
          </w:p>
        </w:tc>
        <w:tc>
          <w:tcPr>
            <w:tcW w:w="6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6BCC1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CPF</w:t>
            </w:r>
          </w:p>
        </w:tc>
      </w:tr>
      <w:tr w:rsidR="00AF0744" w:rsidRPr="00AF0744" w14:paraId="62947300" w14:textId="77777777" w:rsidTr="00D76AAA">
        <w:trPr>
          <w:gridAfter w:val="1"/>
          <w:wAfter w:w="106" w:type="dxa"/>
          <w:trHeight w:val="334"/>
          <w:tblCellSpacing w:w="0" w:type="dxa"/>
        </w:trPr>
        <w:tc>
          <w:tcPr>
            <w:tcW w:w="153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904A8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AF0744" w:rsidRPr="00AF0744" w14:paraId="54640203" w14:textId="77777777" w:rsidTr="00D76AAA">
        <w:trPr>
          <w:gridAfter w:val="1"/>
          <w:wAfter w:w="101" w:type="dxa"/>
          <w:trHeight w:val="1147"/>
          <w:tblCellSpacing w:w="0" w:type="dxa"/>
        </w:trPr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CBC43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Local e Data:</w:t>
            </w:r>
          </w:p>
        </w:tc>
        <w:tc>
          <w:tcPr>
            <w:tcW w:w="32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F3A72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Assinatura do Fornecedor Individual</w:t>
            </w:r>
          </w:p>
        </w:tc>
        <w:tc>
          <w:tcPr>
            <w:tcW w:w="92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1F4AB" w14:textId="77777777" w:rsidR="0051188B" w:rsidRPr="00AF0744" w:rsidRDefault="0051188B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AF0744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CPF:</w:t>
            </w:r>
          </w:p>
        </w:tc>
      </w:tr>
    </w:tbl>
    <w:p w14:paraId="7E8067CD" w14:textId="77777777" w:rsidR="00271AE9" w:rsidRPr="00AF0744" w:rsidRDefault="00271AE9" w:rsidP="00271AE9">
      <w:pPr>
        <w:pStyle w:val="NormalWeb"/>
        <w:rPr>
          <w:color w:val="000000" w:themeColor="text1"/>
          <w:sz w:val="22"/>
          <w:szCs w:val="22"/>
        </w:rPr>
      </w:pPr>
    </w:p>
    <w:p w14:paraId="1F1B25C6" w14:textId="77777777" w:rsidR="00075704" w:rsidRPr="00AF0744" w:rsidRDefault="00075704" w:rsidP="00075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F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 </w:t>
      </w:r>
    </w:p>
    <w:p w14:paraId="6F84F1F9" w14:textId="77777777" w:rsidR="00075704" w:rsidRPr="00AF0744" w:rsidRDefault="00075704" w:rsidP="00075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F0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sectPr w:rsidR="00075704" w:rsidRPr="00AF0744" w:rsidSect="00300F23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B33E" w14:textId="77777777" w:rsidR="006657DE" w:rsidRDefault="006657DE" w:rsidP="00DE05DB">
      <w:pPr>
        <w:spacing w:after="0" w:line="240" w:lineRule="auto"/>
      </w:pPr>
      <w:r>
        <w:separator/>
      </w:r>
    </w:p>
  </w:endnote>
  <w:endnote w:type="continuationSeparator" w:id="0">
    <w:p w14:paraId="025716C7" w14:textId="77777777" w:rsidR="006657DE" w:rsidRDefault="006657DE" w:rsidP="00DE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E33D7" w14:textId="77777777" w:rsidR="006657DE" w:rsidRDefault="006657DE" w:rsidP="00DE05DB">
      <w:pPr>
        <w:spacing w:after="0" w:line="240" w:lineRule="auto"/>
      </w:pPr>
      <w:r>
        <w:separator/>
      </w:r>
    </w:p>
  </w:footnote>
  <w:footnote w:type="continuationSeparator" w:id="0">
    <w:p w14:paraId="5B085B09" w14:textId="77777777" w:rsidR="006657DE" w:rsidRDefault="006657DE" w:rsidP="00DE0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4"/>
    <w:rsid w:val="00065BB5"/>
    <w:rsid w:val="00075704"/>
    <w:rsid w:val="001329A5"/>
    <w:rsid w:val="001C4100"/>
    <w:rsid w:val="001D2635"/>
    <w:rsid w:val="00271AE9"/>
    <w:rsid w:val="00300F23"/>
    <w:rsid w:val="00342505"/>
    <w:rsid w:val="003B27E1"/>
    <w:rsid w:val="003C796F"/>
    <w:rsid w:val="003D3C3B"/>
    <w:rsid w:val="0051188B"/>
    <w:rsid w:val="005A5CD7"/>
    <w:rsid w:val="00640304"/>
    <w:rsid w:val="006657DE"/>
    <w:rsid w:val="006F17DD"/>
    <w:rsid w:val="00761CD7"/>
    <w:rsid w:val="007A779F"/>
    <w:rsid w:val="007B7353"/>
    <w:rsid w:val="00842E97"/>
    <w:rsid w:val="008B4197"/>
    <w:rsid w:val="009263C9"/>
    <w:rsid w:val="00931768"/>
    <w:rsid w:val="009B01E3"/>
    <w:rsid w:val="009F1C0C"/>
    <w:rsid w:val="00A41A37"/>
    <w:rsid w:val="00AF0744"/>
    <w:rsid w:val="00BE1C13"/>
    <w:rsid w:val="00BF44F1"/>
    <w:rsid w:val="00C702F5"/>
    <w:rsid w:val="00D76AAA"/>
    <w:rsid w:val="00DE05DB"/>
    <w:rsid w:val="00FF3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C5F1"/>
  <w15:docId w15:val="{7CB86CFD-674A-417D-9D80-7580136B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E0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05DB"/>
  </w:style>
  <w:style w:type="paragraph" w:styleId="Rodap">
    <w:name w:val="footer"/>
    <w:basedOn w:val="Normal"/>
    <w:link w:val="RodapChar"/>
    <w:uiPriority w:val="99"/>
    <w:semiHidden/>
    <w:unhideWhenUsed/>
    <w:rsid w:val="00DE0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0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simonemartins</dc:creator>
  <cp:lastModifiedBy>Samsung</cp:lastModifiedBy>
  <cp:revision>8</cp:revision>
  <cp:lastPrinted>2023-01-09T13:47:00Z</cp:lastPrinted>
  <dcterms:created xsi:type="dcterms:W3CDTF">2023-01-09T15:48:00Z</dcterms:created>
  <dcterms:modified xsi:type="dcterms:W3CDTF">2024-11-24T20:22:00Z</dcterms:modified>
</cp:coreProperties>
</file>